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6C9E15" w14:textId="77777777" w:rsidR="00C84DB3" w:rsidRDefault="00C84DB3" w:rsidP="00C84DB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#S2-170</w:t>
      </w:r>
      <w:r>
        <w:rPr>
          <w:rFonts w:cs="Arial"/>
          <w:bCs/>
          <w:sz w:val="24"/>
          <w:szCs w:val="22"/>
        </w:rPr>
        <w:tab/>
        <w:t>S2-2506150</w:t>
      </w:r>
    </w:p>
    <w:p w14:paraId="71CCFAD9" w14:textId="77777777" w:rsidR="00C84DB3" w:rsidRDefault="00C84DB3" w:rsidP="00C84DB3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25 - 29 August, 2025, Goteborg, Sweden</w:t>
      </w:r>
    </w:p>
    <w:p w14:paraId="2BD42EB4" w14:textId="04F97A14" w:rsidR="00C84DB3" w:rsidRPr="00C84DB3" w:rsidRDefault="00C84DB3" w:rsidP="00C84DB3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42569AA6" w14:textId="77777777" w:rsidR="00C84DB3" w:rsidRDefault="00C84DB3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061081F7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BD67A8">
        <w:rPr>
          <w:rFonts w:cs="Arial"/>
          <w:noProof w:val="0"/>
          <w:sz w:val="22"/>
          <w:szCs w:val="22"/>
        </w:rPr>
        <w:t>5</w:t>
      </w:r>
      <w:r w:rsidR="00340B4E">
        <w:rPr>
          <w:rFonts w:cs="Arial"/>
          <w:noProof w:val="0"/>
          <w:sz w:val="22"/>
          <w:szCs w:val="22"/>
        </w:rPr>
        <w:t>2393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5915B48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4719FB">
        <w:rPr>
          <w:rFonts w:ascii="Arial" w:hAnsi="Arial" w:cs="Arial"/>
          <w:b/>
          <w:sz w:val="22"/>
          <w:szCs w:val="22"/>
        </w:rPr>
        <w:t xml:space="preserve">Reply LS to </w:t>
      </w:r>
      <w:r w:rsidR="004719FB" w:rsidRPr="004719FB">
        <w:rPr>
          <w:rFonts w:ascii="Arial" w:hAnsi="Arial" w:cs="Arial"/>
          <w:b/>
          <w:sz w:val="22"/>
          <w:szCs w:val="22"/>
        </w:rPr>
        <w:t>LS on stage 1 requirements for the support for PWS over satellite NGRAN in Rel-17</w:t>
      </w:r>
    </w:p>
    <w:p w14:paraId="0A706E4C" w14:textId="4F75503F" w:rsidR="004719F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bookmarkStart w:id="5" w:name="OLE_LINK59"/>
      <w:bookmarkStart w:id="6" w:name="OLE_LINK60"/>
      <w:bookmarkStart w:id="7" w:name="OLE_LINK61"/>
      <w:bookmarkEnd w:id="3"/>
      <w:bookmarkEnd w:id="4"/>
      <w:r w:rsidR="004719FB" w:rsidRPr="004719FB">
        <w:rPr>
          <w:rFonts w:ascii="Arial" w:hAnsi="Arial" w:cs="Arial"/>
          <w:b/>
          <w:bCs/>
          <w:sz w:val="22"/>
          <w:szCs w:val="22"/>
        </w:rPr>
        <w:t>C1-250715</w:t>
      </w:r>
      <w:r w:rsidR="004719FB">
        <w:rPr>
          <w:rFonts w:ascii="Arial" w:hAnsi="Arial" w:cs="Arial"/>
          <w:b/>
          <w:bCs/>
          <w:sz w:val="22"/>
          <w:szCs w:val="22"/>
        </w:rPr>
        <w:t xml:space="preserve"> </w:t>
      </w:r>
      <w:r w:rsidR="004719FB" w:rsidRPr="004719FB">
        <w:rPr>
          <w:rFonts w:ascii="Arial" w:hAnsi="Arial" w:cs="Arial"/>
          <w:b/>
          <w:bCs/>
          <w:sz w:val="22"/>
          <w:szCs w:val="22"/>
        </w:rPr>
        <w:t>LS on stage 1 requirements for the support for PWS over satellite NGRAN in Rel-17</w:t>
      </w:r>
    </w:p>
    <w:p w14:paraId="51C60CDD" w14:textId="3A1B00B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Release 17</w:t>
      </w:r>
    </w:p>
    <w:bookmarkEnd w:id="5"/>
    <w:bookmarkEnd w:id="6"/>
    <w:bookmarkEnd w:id="7"/>
    <w:p w14:paraId="35E85865" w14:textId="6686CE14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5GSAT</w:t>
      </w:r>
    </w:p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1198A2D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CT1, RAN3</w:t>
      </w:r>
    </w:p>
    <w:p w14:paraId="2AA9D0DB" w14:textId="17EB633F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 w:rsidRPr="004719FB">
        <w:rPr>
          <w:rFonts w:ascii="Arial" w:hAnsi="Arial" w:cs="Arial"/>
          <w:b/>
          <w:bCs/>
          <w:sz w:val="22"/>
          <w:szCs w:val="22"/>
        </w:rPr>
        <w:t>SA2, CT4, RAN2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07B4F0F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 Bleckert</w:t>
      </w:r>
    </w:p>
    <w:p w14:paraId="5E7274A5" w14:textId="0868D332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4719FB">
        <w:rPr>
          <w:rFonts w:ascii="Arial" w:hAnsi="Arial" w:cs="Arial"/>
          <w:b/>
          <w:bCs/>
          <w:sz w:val="22"/>
          <w:szCs w:val="22"/>
        </w:rPr>
        <w:t>Peter.bleckert at ericsson.com</w:t>
      </w:r>
    </w:p>
    <w:p w14:paraId="5CCFF1FF" w14:textId="77777777" w:rsidR="004719FB" w:rsidRDefault="004719FB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43D2EF66" w14:textId="387ADF29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68B757" w:rsidR="00B97703" w:rsidRPr="004719FB" w:rsidRDefault="00B9770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Attachments:</w:t>
      </w:r>
      <w:r w:rsidRPr="004719FB">
        <w:rPr>
          <w:rFonts w:ascii="Arial" w:hAnsi="Arial" w:cs="Arial"/>
          <w:b/>
        </w:rPr>
        <w:tab/>
      </w:r>
      <w:r w:rsidR="004719FB" w:rsidRPr="004719FB">
        <w:rPr>
          <w:rFonts w:ascii="Arial" w:hAnsi="Arial" w:cs="Arial"/>
          <w:b/>
        </w:rPr>
        <w:t xml:space="preserve">CR #0087 </w:t>
      </w:r>
      <w:r w:rsidR="004719FB">
        <w:rPr>
          <w:rFonts w:ascii="Arial" w:hAnsi="Arial" w:cs="Arial"/>
          <w:b/>
        </w:rPr>
        <w:t xml:space="preserve">(Rel-17) </w:t>
      </w:r>
      <w:r w:rsidR="004719FB" w:rsidRPr="004719FB">
        <w:rPr>
          <w:rFonts w:ascii="Arial" w:hAnsi="Arial" w:cs="Arial"/>
          <w:b/>
        </w:rPr>
        <w:t xml:space="preserve">and </w:t>
      </w:r>
      <w:r w:rsidR="004719FB">
        <w:rPr>
          <w:rFonts w:ascii="Arial" w:hAnsi="Arial" w:cs="Arial"/>
          <w:b/>
        </w:rPr>
        <w:t>CR#0088 (Rel-18) to PWS TS 22.268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BFA6AE7" w14:textId="42E161D1" w:rsidR="00B97703" w:rsidRDefault="004719FB" w:rsidP="000F6242">
      <w:pPr>
        <w:rPr>
          <w:rFonts w:ascii="Arial" w:hAnsi="Arial" w:cs="Arial"/>
          <w:lang w:val="fr-FR" w:eastAsia="en-US"/>
        </w:rPr>
      </w:pPr>
      <w:r w:rsidRPr="004719FB">
        <w:rPr>
          <w:rFonts w:ascii="Arial" w:hAnsi="Arial" w:cs="Arial"/>
          <w:lang w:val="fr-FR" w:eastAsia="en-US"/>
        </w:rPr>
        <w:t xml:space="preserve">SA1 </w:t>
      </w:r>
      <w:r>
        <w:rPr>
          <w:rFonts w:ascii="Arial" w:hAnsi="Arial" w:cs="Arial"/>
          <w:lang w:val="fr-FR" w:eastAsia="en-US"/>
        </w:rPr>
        <w:t xml:space="preserve">thanks CT1 for the LS in </w:t>
      </w:r>
      <w:r w:rsidRPr="004719FB">
        <w:rPr>
          <w:rFonts w:ascii="Arial" w:hAnsi="Arial" w:cs="Arial"/>
          <w:lang w:val="fr-FR" w:eastAsia="en-US"/>
        </w:rPr>
        <w:t>C1-250715</w:t>
      </w:r>
      <w:r>
        <w:rPr>
          <w:rFonts w:ascii="Arial" w:hAnsi="Arial" w:cs="Arial"/>
          <w:lang w:val="fr-FR" w:eastAsia="en-US"/>
        </w:rPr>
        <w:t>.</w:t>
      </w:r>
    </w:p>
    <w:p w14:paraId="3C471A78" w14:textId="2857BB47" w:rsidR="004719FB" w:rsidRPr="004719FB" w:rsidRDefault="004719FB" w:rsidP="000F6242">
      <w:pPr>
        <w:rPr>
          <w:rFonts w:ascii="Arial" w:hAnsi="Arial" w:cs="Arial"/>
          <w:lang w:val="fr-FR" w:eastAsia="en-US"/>
        </w:rPr>
      </w:pPr>
      <w:r>
        <w:rPr>
          <w:rFonts w:ascii="Arial" w:hAnsi="Arial" w:cs="Arial"/>
          <w:lang w:val="fr-FR" w:eastAsia="en-US"/>
        </w:rPr>
        <w:t xml:space="preserve">SA1 has agreed the following CRs in order </w:t>
      </w:r>
      <w:r>
        <w:rPr>
          <w:rFonts w:ascii="Arial" w:hAnsi="Arial" w:cs="Arial"/>
        </w:rPr>
        <w:t>align the stage 1 specifications to reflect the support for PWS over satellite NG-RAN from Rel-19.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2E7C4F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719FB">
        <w:rPr>
          <w:rFonts w:ascii="Arial" w:hAnsi="Arial" w:cs="Arial"/>
          <w:b/>
        </w:rPr>
        <w:t>CT1 and RAN3</w:t>
      </w:r>
    </w:p>
    <w:p w14:paraId="3869F05F" w14:textId="08817586" w:rsidR="00B97703" w:rsidRPr="004719FB" w:rsidRDefault="00B97703" w:rsidP="004719FB">
      <w:pPr>
        <w:spacing w:after="120"/>
        <w:ind w:left="993" w:hanging="993"/>
        <w:rPr>
          <w:rFonts w:ascii="Arial" w:hAnsi="Arial" w:cs="Arial"/>
          <w:lang w:val="fr-FR" w:eastAsia="en-US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4719FB" w:rsidRPr="004719FB">
        <w:rPr>
          <w:rFonts w:ascii="Arial" w:hAnsi="Arial" w:cs="Arial"/>
          <w:lang w:val="fr-FR" w:eastAsia="en-US"/>
        </w:rPr>
        <w:t>Please take the above information into account in the future work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04491AA3" w:rsidR="00BD67A8" w:rsidRPr="004719FB" w:rsidRDefault="00BD67A8" w:rsidP="00BD67A8">
      <w:pPr>
        <w:rPr>
          <w:lang w:val="sv-SE"/>
        </w:rPr>
      </w:pPr>
      <w:bookmarkStart w:id="10" w:name="OLE_LINK55"/>
      <w:bookmarkStart w:id="11" w:name="OLE_LINK56"/>
      <w:bookmarkStart w:id="12" w:name="OLE_LINK53"/>
      <w:bookmarkStart w:id="13" w:name="OLE_LINK54"/>
      <w:r w:rsidRPr="004719FB">
        <w:rPr>
          <w:lang w:val="sv-SE"/>
        </w:rPr>
        <w:t>SA1#111</w:t>
      </w:r>
      <w:r w:rsidRPr="004719FB">
        <w:rPr>
          <w:lang w:val="sv-SE"/>
        </w:rPr>
        <w:tab/>
      </w:r>
      <w:bookmarkEnd w:id="10"/>
      <w:bookmarkEnd w:id="11"/>
      <w:r w:rsidRPr="004719FB">
        <w:rPr>
          <w:lang w:val="sv-SE"/>
        </w:rPr>
        <w:t>25-29 Aug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="004719FB" w:rsidRPr="004719FB">
        <w:rPr>
          <w:lang w:val="sv-SE"/>
        </w:rPr>
        <w:t>G</w:t>
      </w:r>
      <w:r w:rsidR="004719FB">
        <w:rPr>
          <w:lang w:val="sv-SE"/>
        </w:rPr>
        <w:t>othenburg, Sweden</w:t>
      </w:r>
    </w:p>
    <w:p w14:paraId="11263731" w14:textId="053F0E4A" w:rsidR="003E24FF" w:rsidRPr="004719FB" w:rsidRDefault="003E24FF" w:rsidP="003E24FF">
      <w:pPr>
        <w:rPr>
          <w:lang w:val="sv-SE"/>
        </w:rPr>
      </w:pPr>
      <w:r w:rsidRPr="004719FB">
        <w:rPr>
          <w:lang w:val="sv-SE"/>
        </w:rPr>
        <w:t>SA1#112</w:t>
      </w:r>
      <w:r w:rsidRPr="004719FB">
        <w:rPr>
          <w:lang w:val="sv-SE"/>
        </w:rPr>
        <w:tab/>
        <w:t>17-21 Nov 2025</w:t>
      </w:r>
      <w:r w:rsidRPr="004719FB">
        <w:rPr>
          <w:lang w:val="sv-SE"/>
        </w:rPr>
        <w:tab/>
      </w:r>
      <w:r w:rsidRPr="004719FB">
        <w:rPr>
          <w:lang w:val="sv-SE"/>
        </w:rPr>
        <w:tab/>
      </w:r>
      <w:r w:rsidRPr="004719FB">
        <w:rPr>
          <w:lang w:val="sv-SE"/>
        </w:rPr>
        <w:tab/>
        <w:t xml:space="preserve">Dallas, Texas, USA </w:t>
      </w:r>
    </w:p>
    <w:p w14:paraId="6ECE3549" w14:textId="77777777" w:rsidR="00DE0EB9" w:rsidRPr="004719FB" w:rsidRDefault="00DE0EB9" w:rsidP="002B7E09">
      <w:pPr>
        <w:rPr>
          <w:lang w:val="sv-SE"/>
        </w:rPr>
      </w:pPr>
    </w:p>
    <w:p w14:paraId="616F7320" w14:textId="77777777" w:rsidR="002B7E09" w:rsidRPr="004719FB" w:rsidRDefault="002B7E09" w:rsidP="001C2475">
      <w:pPr>
        <w:rPr>
          <w:lang w:val="sv-SE"/>
        </w:rPr>
      </w:pPr>
    </w:p>
    <w:bookmarkEnd w:id="12"/>
    <w:bookmarkEnd w:id="13"/>
    <w:p w14:paraId="1BA27C96" w14:textId="77777777" w:rsidR="00EF5C74" w:rsidRPr="004719FB" w:rsidRDefault="00EF5C74" w:rsidP="001C2475">
      <w:pPr>
        <w:rPr>
          <w:lang w:val="sv-SE"/>
        </w:rPr>
      </w:pPr>
    </w:p>
    <w:sectPr w:rsidR="00EF5C74" w:rsidRPr="004719F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3EADF2" w14:textId="77777777" w:rsidR="001D50E9" w:rsidRDefault="001D50E9">
      <w:pPr>
        <w:spacing w:after="0"/>
      </w:pPr>
      <w:r>
        <w:separator/>
      </w:r>
    </w:p>
  </w:endnote>
  <w:endnote w:type="continuationSeparator" w:id="0">
    <w:p w14:paraId="09BC3F27" w14:textId="77777777" w:rsidR="001D50E9" w:rsidRDefault="001D50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0A4D1A" w14:textId="77777777" w:rsidR="001D50E9" w:rsidRDefault="001D50E9">
      <w:pPr>
        <w:spacing w:after="0"/>
      </w:pPr>
      <w:r>
        <w:separator/>
      </w:r>
    </w:p>
  </w:footnote>
  <w:footnote w:type="continuationSeparator" w:id="0">
    <w:p w14:paraId="2E158CA1" w14:textId="77777777" w:rsidR="001D50E9" w:rsidRDefault="001D50E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3"/>
  </w:num>
  <w:num w:numId="2" w16cid:durableId="1793287949">
    <w:abstractNumId w:val="2"/>
  </w:num>
  <w:num w:numId="3" w16cid:durableId="1101686638">
    <w:abstractNumId w:val="1"/>
  </w:num>
  <w:num w:numId="4" w16cid:durableId="11634009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423A3"/>
    <w:rsid w:val="000F6242"/>
    <w:rsid w:val="0010276C"/>
    <w:rsid w:val="00135E78"/>
    <w:rsid w:val="00153FE2"/>
    <w:rsid w:val="0019251F"/>
    <w:rsid w:val="001C2475"/>
    <w:rsid w:val="001C5CF7"/>
    <w:rsid w:val="001D50E9"/>
    <w:rsid w:val="002B7E09"/>
    <w:rsid w:val="002F1940"/>
    <w:rsid w:val="002F7CD5"/>
    <w:rsid w:val="00304DEF"/>
    <w:rsid w:val="00340B4E"/>
    <w:rsid w:val="00383545"/>
    <w:rsid w:val="003E24FF"/>
    <w:rsid w:val="00405727"/>
    <w:rsid w:val="00433500"/>
    <w:rsid w:val="00433F71"/>
    <w:rsid w:val="004368E2"/>
    <w:rsid w:val="00437FD8"/>
    <w:rsid w:val="00440D43"/>
    <w:rsid w:val="004719FB"/>
    <w:rsid w:val="004E3939"/>
    <w:rsid w:val="004E447C"/>
    <w:rsid w:val="00572763"/>
    <w:rsid w:val="005B0B83"/>
    <w:rsid w:val="007A6DD5"/>
    <w:rsid w:val="007A6EBC"/>
    <w:rsid w:val="007F4F92"/>
    <w:rsid w:val="0084734A"/>
    <w:rsid w:val="008D772F"/>
    <w:rsid w:val="0099764C"/>
    <w:rsid w:val="00A51EF5"/>
    <w:rsid w:val="00A53463"/>
    <w:rsid w:val="00AF4274"/>
    <w:rsid w:val="00B97703"/>
    <w:rsid w:val="00BD67A8"/>
    <w:rsid w:val="00C37814"/>
    <w:rsid w:val="00C56A1A"/>
    <w:rsid w:val="00C84DB3"/>
    <w:rsid w:val="00CF27ED"/>
    <w:rsid w:val="00CF6087"/>
    <w:rsid w:val="00DC68AA"/>
    <w:rsid w:val="00DC7255"/>
    <w:rsid w:val="00DE0EB9"/>
    <w:rsid w:val="00E10E15"/>
    <w:rsid w:val="00E1224D"/>
    <w:rsid w:val="00EA5FCB"/>
    <w:rsid w:val="00EF5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4DB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84DB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4DB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4DB3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4DB3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4DB3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4DB3"/>
    <w:pPr>
      <w:outlineLvl w:val="5"/>
    </w:pPr>
  </w:style>
  <w:style w:type="paragraph" w:styleId="Heading7">
    <w:name w:val="heading 7"/>
    <w:basedOn w:val="H6"/>
    <w:next w:val="Normal"/>
    <w:qFormat/>
    <w:rsid w:val="00C84DB3"/>
    <w:pPr>
      <w:outlineLvl w:val="6"/>
    </w:pPr>
  </w:style>
  <w:style w:type="paragraph" w:styleId="Heading8">
    <w:name w:val="heading 8"/>
    <w:basedOn w:val="Heading1"/>
    <w:next w:val="Normal"/>
    <w:qFormat/>
    <w:rsid w:val="00C84DB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4DB3"/>
    <w:pPr>
      <w:outlineLvl w:val="8"/>
    </w:pPr>
  </w:style>
  <w:style w:type="character" w:default="1" w:styleId="DefaultParagraphFont">
    <w:name w:val="Default Paragraph Font"/>
    <w:semiHidden/>
    <w:rsid w:val="00C84DB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C84DB3"/>
  </w:style>
  <w:style w:type="paragraph" w:styleId="Header">
    <w:name w:val="header"/>
    <w:link w:val="HeaderChar"/>
    <w:rsid w:val="00C84DB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84DB3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4DB3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84DB3"/>
    <w:pPr>
      <w:spacing w:before="180"/>
      <w:ind w:left="2693" w:hanging="2693"/>
    </w:pPr>
    <w:rPr>
      <w:b/>
    </w:rPr>
  </w:style>
  <w:style w:type="paragraph" w:styleId="TOC1">
    <w:name w:val="toc 1"/>
    <w:semiHidden/>
    <w:rsid w:val="00C84DB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84DB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84DB3"/>
    <w:pPr>
      <w:ind w:left="1701" w:hanging="1701"/>
    </w:pPr>
  </w:style>
  <w:style w:type="paragraph" w:styleId="TOC4">
    <w:name w:val="toc 4"/>
    <w:basedOn w:val="TOC3"/>
    <w:semiHidden/>
    <w:rsid w:val="00C84DB3"/>
    <w:pPr>
      <w:ind w:left="1418" w:hanging="1418"/>
    </w:pPr>
  </w:style>
  <w:style w:type="paragraph" w:styleId="TOC3">
    <w:name w:val="toc 3"/>
    <w:basedOn w:val="TOC2"/>
    <w:semiHidden/>
    <w:rsid w:val="00C84DB3"/>
    <w:pPr>
      <w:ind w:left="1134" w:hanging="1134"/>
    </w:pPr>
  </w:style>
  <w:style w:type="paragraph" w:styleId="TOC2">
    <w:name w:val="toc 2"/>
    <w:basedOn w:val="TOC1"/>
    <w:semiHidden/>
    <w:rsid w:val="00C84DB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4DB3"/>
    <w:pPr>
      <w:ind w:left="284"/>
    </w:pPr>
  </w:style>
  <w:style w:type="paragraph" w:styleId="Index1">
    <w:name w:val="index 1"/>
    <w:basedOn w:val="Normal"/>
    <w:semiHidden/>
    <w:rsid w:val="00C84DB3"/>
    <w:pPr>
      <w:keepLines/>
      <w:spacing w:after="0"/>
    </w:pPr>
  </w:style>
  <w:style w:type="paragraph" w:customStyle="1" w:styleId="ZH">
    <w:name w:val="ZH"/>
    <w:rsid w:val="00C84DB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84DB3"/>
    <w:pPr>
      <w:outlineLvl w:val="9"/>
    </w:pPr>
  </w:style>
  <w:style w:type="paragraph" w:styleId="ListNumber2">
    <w:name w:val="List Number 2"/>
    <w:basedOn w:val="ListNumber"/>
    <w:semiHidden/>
    <w:rsid w:val="00C84DB3"/>
    <w:pPr>
      <w:ind w:left="851"/>
    </w:pPr>
  </w:style>
  <w:style w:type="character" w:styleId="FootnoteReference">
    <w:name w:val="footnote reference"/>
    <w:semiHidden/>
    <w:rsid w:val="00C84DB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4DB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84DB3"/>
    <w:rPr>
      <w:b/>
    </w:rPr>
  </w:style>
  <w:style w:type="paragraph" w:customStyle="1" w:styleId="TAC">
    <w:name w:val="TAC"/>
    <w:basedOn w:val="TAL"/>
    <w:rsid w:val="00C84DB3"/>
    <w:pPr>
      <w:jc w:val="center"/>
    </w:pPr>
  </w:style>
  <w:style w:type="paragraph" w:customStyle="1" w:styleId="TF">
    <w:name w:val="TF"/>
    <w:basedOn w:val="TH"/>
    <w:rsid w:val="00C84DB3"/>
    <w:pPr>
      <w:keepNext w:val="0"/>
      <w:spacing w:before="0" w:after="240"/>
    </w:pPr>
  </w:style>
  <w:style w:type="paragraph" w:customStyle="1" w:styleId="NO">
    <w:name w:val="NO"/>
    <w:basedOn w:val="Normal"/>
    <w:rsid w:val="00C84DB3"/>
    <w:pPr>
      <w:keepLines/>
      <w:ind w:left="1135" w:hanging="851"/>
    </w:pPr>
  </w:style>
  <w:style w:type="paragraph" w:styleId="TOC9">
    <w:name w:val="toc 9"/>
    <w:basedOn w:val="TOC8"/>
    <w:semiHidden/>
    <w:rsid w:val="00C84DB3"/>
    <w:pPr>
      <w:ind w:left="1418" w:hanging="1418"/>
    </w:pPr>
  </w:style>
  <w:style w:type="paragraph" w:customStyle="1" w:styleId="EX">
    <w:name w:val="EX"/>
    <w:basedOn w:val="Normal"/>
    <w:rsid w:val="00C84DB3"/>
    <w:pPr>
      <w:keepLines/>
      <w:ind w:left="1702" w:hanging="1418"/>
    </w:pPr>
  </w:style>
  <w:style w:type="paragraph" w:customStyle="1" w:styleId="FP">
    <w:name w:val="FP"/>
    <w:basedOn w:val="Normal"/>
    <w:rsid w:val="00C84DB3"/>
    <w:pPr>
      <w:spacing w:after="0"/>
    </w:pPr>
  </w:style>
  <w:style w:type="paragraph" w:customStyle="1" w:styleId="LD">
    <w:name w:val="LD"/>
    <w:rsid w:val="00C84DB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84DB3"/>
    <w:pPr>
      <w:spacing w:after="0"/>
    </w:pPr>
  </w:style>
  <w:style w:type="paragraph" w:customStyle="1" w:styleId="EW">
    <w:name w:val="EW"/>
    <w:basedOn w:val="EX"/>
    <w:rsid w:val="00C84DB3"/>
    <w:pPr>
      <w:spacing w:after="0"/>
    </w:pPr>
  </w:style>
  <w:style w:type="paragraph" w:styleId="TOC6">
    <w:name w:val="toc 6"/>
    <w:basedOn w:val="TOC5"/>
    <w:next w:val="Normal"/>
    <w:semiHidden/>
    <w:rsid w:val="00C84DB3"/>
    <w:pPr>
      <w:ind w:left="1985" w:hanging="1985"/>
    </w:pPr>
  </w:style>
  <w:style w:type="paragraph" w:styleId="TOC7">
    <w:name w:val="toc 7"/>
    <w:basedOn w:val="TOC6"/>
    <w:next w:val="Normal"/>
    <w:semiHidden/>
    <w:rsid w:val="00C84DB3"/>
    <w:pPr>
      <w:ind w:left="2268" w:hanging="2268"/>
    </w:pPr>
  </w:style>
  <w:style w:type="paragraph" w:styleId="ListBullet2">
    <w:name w:val="List Bullet 2"/>
    <w:basedOn w:val="ListBullet"/>
    <w:semiHidden/>
    <w:rsid w:val="00C84DB3"/>
    <w:pPr>
      <w:ind w:left="851"/>
    </w:pPr>
  </w:style>
  <w:style w:type="paragraph" w:styleId="ListBullet3">
    <w:name w:val="List Bullet 3"/>
    <w:basedOn w:val="ListBullet2"/>
    <w:semiHidden/>
    <w:rsid w:val="00C84DB3"/>
    <w:pPr>
      <w:ind w:left="1135"/>
    </w:pPr>
  </w:style>
  <w:style w:type="paragraph" w:styleId="ListNumber">
    <w:name w:val="List Number"/>
    <w:basedOn w:val="List"/>
    <w:semiHidden/>
    <w:rsid w:val="00C84DB3"/>
  </w:style>
  <w:style w:type="paragraph" w:customStyle="1" w:styleId="EQ">
    <w:name w:val="EQ"/>
    <w:basedOn w:val="Normal"/>
    <w:next w:val="Normal"/>
    <w:rsid w:val="00C84DB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4DB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4DB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4DB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84DB3"/>
    <w:pPr>
      <w:jc w:val="right"/>
    </w:pPr>
  </w:style>
  <w:style w:type="paragraph" w:customStyle="1" w:styleId="H6">
    <w:name w:val="H6"/>
    <w:basedOn w:val="Heading5"/>
    <w:next w:val="Normal"/>
    <w:rsid w:val="00C84DB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4DB3"/>
    <w:pPr>
      <w:ind w:left="851" w:hanging="851"/>
    </w:pPr>
  </w:style>
  <w:style w:type="paragraph" w:customStyle="1" w:styleId="TAL">
    <w:name w:val="TAL"/>
    <w:basedOn w:val="Normal"/>
    <w:rsid w:val="00C84DB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4DB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84DB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84DB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84DB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84DB3"/>
    <w:pPr>
      <w:framePr w:wrap="notBeside" w:y="16161"/>
    </w:pPr>
  </w:style>
  <w:style w:type="character" w:customStyle="1" w:styleId="ZGSM">
    <w:name w:val="ZGSM"/>
    <w:rsid w:val="00C84DB3"/>
  </w:style>
  <w:style w:type="paragraph" w:styleId="List2">
    <w:name w:val="List 2"/>
    <w:basedOn w:val="List"/>
    <w:semiHidden/>
    <w:rsid w:val="00C84DB3"/>
    <w:pPr>
      <w:ind w:left="851"/>
    </w:pPr>
  </w:style>
  <w:style w:type="paragraph" w:customStyle="1" w:styleId="ZG">
    <w:name w:val="ZG"/>
    <w:rsid w:val="00C84DB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84DB3"/>
    <w:pPr>
      <w:ind w:left="1135"/>
    </w:pPr>
  </w:style>
  <w:style w:type="paragraph" w:styleId="List4">
    <w:name w:val="List 4"/>
    <w:basedOn w:val="List3"/>
    <w:semiHidden/>
    <w:rsid w:val="00C84DB3"/>
    <w:pPr>
      <w:ind w:left="1418"/>
    </w:pPr>
  </w:style>
  <w:style w:type="paragraph" w:styleId="List5">
    <w:name w:val="List 5"/>
    <w:basedOn w:val="List4"/>
    <w:semiHidden/>
    <w:rsid w:val="00C84DB3"/>
    <w:pPr>
      <w:ind w:left="1702"/>
    </w:pPr>
  </w:style>
  <w:style w:type="paragraph" w:customStyle="1" w:styleId="EditorsNote">
    <w:name w:val="Editor's Note"/>
    <w:basedOn w:val="NO"/>
    <w:rsid w:val="00C84DB3"/>
    <w:rPr>
      <w:color w:val="FF0000"/>
    </w:rPr>
  </w:style>
  <w:style w:type="paragraph" w:styleId="List">
    <w:name w:val="List"/>
    <w:basedOn w:val="Normal"/>
    <w:semiHidden/>
    <w:rsid w:val="00C84DB3"/>
    <w:pPr>
      <w:ind w:left="568" w:hanging="284"/>
    </w:pPr>
  </w:style>
  <w:style w:type="paragraph" w:styleId="ListBullet">
    <w:name w:val="List Bullet"/>
    <w:basedOn w:val="List"/>
    <w:semiHidden/>
    <w:rsid w:val="00C84DB3"/>
  </w:style>
  <w:style w:type="paragraph" w:styleId="ListBullet4">
    <w:name w:val="List Bullet 4"/>
    <w:basedOn w:val="ListBullet3"/>
    <w:semiHidden/>
    <w:rsid w:val="00C84DB3"/>
    <w:pPr>
      <w:ind w:left="1418"/>
    </w:pPr>
  </w:style>
  <w:style w:type="paragraph" w:styleId="ListBullet5">
    <w:name w:val="List Bullet 5"/>
    <w:basedOn w:val="ListBullet4"/>
    <w:semiHidden/>
    <w:rsid w:val="00C84DB3"/>
    <w:pPr>
      <w:ind w:left="1702"/>
    </w:pPr>
  </w:style>
  <w:style w:type="paragraph" w:customStyle="1" w:styleId="B2">
    <w:name w:val="B2"/>
    <w:basedOn w:val="List2"/>
    <w:rsid w:val="00C84DB3"/>
  </w:style>
  <w:style w:type="paragraph" w:customStyle="1" w:styleId="B3">
    <w:name w:val="B3"/>
    <w:basedOn w:val="List3"/>
    <w:rsid w:val="00C84DB3"/>
  </w:style>
  <w:style w:type="paragraph" w:customStyle="1" w:styleId="B4">
    <w:name w:val="B4"/>
    <w:basedOn w:val="List4"/>
    <w:rsid w:val="00C84DB3"/>
  </w:style>
  <w:style w:type="paragraph" w:customStyle="1" w:styleId="B5">
    <w:name w:val="B5"/>
    <w:basedOn w:val="List5"/>
    <w:rsid w:val="00C84DB3"/>
  </w:style>
  <w:style w:type="paragraph" w:customStyle="1" w:styleId="ZTD">
    <w:name w:val="ZTD"/>
    <w:basedOn w:val="ZB"/>
    <w:rsid w:val="00C84DB3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168</Words>
  <Characters>960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xingtq@chinaunicom.cn comment</cp:lastModifiedBy>
  <cp:revision>2</cp:revision>
  <cp:lastPrinted>2002-04-23T07:10:00Z</cp:lastPrinted>
  <dcterms:created xsi:type="dcterms:W3CDTF">2025-06-27T08:53:00Z</dcterms:created>
  <dcterms:modified xsi:type="dcterms:W3CDTF">2025-06-27T08:53:00Z</dcterms:modified>
</cp:coreProperties>
</file>